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3E" w:rsidRDefault="005C053E" w:rsidP="005C0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Численность обучающихся по реализуемым </w:t>
      </w:r>
    </w:p>
    <w:p w:rsidR="005C053E" w:rsidRDefault="005C053E" w:rsidP="005C0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образовательным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программа </w:t>
      </w:r>
    </w:p>
    <w:p w:rsidR="00496918" w:rsidRDefault="005C053E" w:rsidP="005C0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1.06.2015 года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2"/>
        <w:gridCol w:w="1640"/>
        <w:gridCol w:w="1634"/>
        <w:gridCol w:w="1127"/>
        <w:gridCol w:w="1630"/>
        <w:gridCol w:w="1774"/>
      </w:tblGrid>
      <w:tr w:rsidR="005C053E" w:rsidRPr="005C053E" w:rsidTr="005C053E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942" w:type="dxa"/>
            <w:tcBorders>
              <w:bottom w:val="nil"/>
            </w:tcBorders>
          </w:tcPr>
          <w:p w:rsidR="005C053E" w:rsidRPr="005C053E" w:rsidRDefault="005C053E" w:rsidP="005C0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53E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программы</w:t>
            </w:r>
          </w:p>
        </w:tc>
        <w:tc>
          <w:tcPr>
            <w:tcW w:w="1640" w:type="dxa"/>
            <w:tcBorders>
              <w:bottom w:val="nil"/>
            </w:tcBorders>
          </w:tcPr>
          <w:p w:rsidR="005C053E" w:rsidRPr="005C053E" w:rsidRDefault="005C053E" w:rsidP="005C0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53E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</w:t>
            </w:r>
            <w:proofErr w:type="gramStart"/>
            <w:r w:rsidRPr="005C053E">
              <w:rPr>
                <w:rFonts w:ascii="Times New Roman" w:hAnsi="Times New Roman" w:cs="Times New Roman"/>
                <w:sz w:val="18"/>
                <w:szCs w:val="18"/>
              </w:rPr>
              <w:t>обучающих</w:t>
            </w:r>
            <w:r w:rsidRPr="005C053E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gramEnd"/>
          </w:p>
        </w:tc>
        <w:tc>
          <w:tcPr>
            <w:tcW w:w="6165" w:type="dxa"/>
            <w:gridSpan w:val="4"/>
          </w:tcPr>
          <w:p w:rsidR="005C053E" w:rsidRPr="005C053E" w:rsidRDefault="005C053E" w:rsidP="005C0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53E">
              <w:rPr>
                <w:rFonts w:ascii="Times New Roman" w:hAnsi="Times New Roman" w:cs="Times New Roman"/>
                <w:sz w:val="18"/>
                <w:szCs w:val="18"/>
              </w:rPr>
              <w:t>Из них за счет:</w:t>
            </w:r>
            <w:bookmarkStart w:id="0" w:name="_GoBack"/>
            <w:bookmarkEnd w:id="0"/>
          </w:p>
        </w:tc>
      </w:tr>
      <w:tr w:rsidR="005C053E" w:rsidRPr="005C053E" w:rsidTr="005C053E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1942" w:type="dxa"/>
            <w:tcBorders>
              <w:top w:val="nil"/>
            </w:tcBorders>
          </w:tcPr>
          <w:p w:rsidR="005C053E" w:rsidRPr="005C053E" w:rsidRDefault="005C053E" w:rsidP="005C0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:rsidR="005C053E" w:rsidRPr="005C053E" w:rsidRDefault="005C053E" w:rsidP="005C0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34" w:type="dxa"/>
          </w:tcPr>
          <w:p w:rsidR="005C053E" w:rsidRPr="005C053E" w:rsidRDefault="005C053E" w:rsidP="005C05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053E">
              <w:rPr>
                <w:rFonts w:ascii="Times New Roman" w:hAnsi="Times New Roman" w:cs="Times New Roman"/>
                <w:sz w:val="16"/>
                <w:szCs w:val="16"/>
              </w:rPr>
              <w:t>бюджетных ассигнований федерального бюджета</w:t>
            </w:r>
          </w:p>
        </w:tc>
        <w:tc>
          <w:tcPr>
            <w:tcW w:w="1127" w:type="dxa"/>
          </w:tcPr>
          <w:p w:rsidR="005C053E" w:rsidRPr="005C053E" w:rsidRDefault="005C053E" w:rsidP="005C05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053E">
              <w:rPr>
                <w:rFonts w:ascii="Times New Roman" w:hAnsi="Times New Roman" w:cs="Times New Roman"/>
                <w:sz w:val="16"/>
                <w:szCs w:val="16"/>
              </w:rPr>
              <w:t>бюджета Курской област</w:t>
            </w:r>
            <w:r w:rsidRPr="005C053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1630" w:type="dxa"/>
          </w:tcPr>
          <w:p w:rsidR="005C053E" w:rsidRPr="005C053E" w:rsidRDefault="005C053E" w:rsidP="005C05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053E">
              <w:rPr>
                <w:rFonts w:ascii="Times New Roman" w:hAnsi="Times New Roman" w:cs="Times New Roman"/>
                <w:sz w:val="16"/>
                <w:szCs w:val="16"/>
              </w:rPr>
              <w:t>местного (</w:t>
            </w:r>
            <w:proofErr w:type="spellStart"/>
            <w:r w:rsidRPr="005C053E">
              <w:rPr>
                <w:rFonts w:ascii="Times New Roman" w:hAnsi="Times New Roman" w:cs="Times New Roman"/>
                <w:sz w:val="16"/>
                <w:szCs w:val="16"/>
              </w:rPr>
              <w:t>муниципал</w:t>
            </w:r>
            <w:proofErr w:type="gramStart"/>
            <w:r w:rsidRPr="005C053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 w:rsidRPr="005C053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5C05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C053E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5C053E">
              <w:rPr>
                <w:rFonts w:ascii="Times New Roman" w:hAnsi="Times New Roman" w:cs="Times New Roman"/>
                <w:sz w:val="16"/>
                <w:szCs w:val="16"/>
              </w:rPr>
              <w:t xml:space="preserve">) бюджета </w:t>
            </w:r>
          </w:p>
        </w:tc>
        <w:tc>
          <w:tcPr>
            <w:tcW w:w="1774" w:type="dxa"/>
          </w:tcPr>
          <w:p w:rsidR="005C053E" w:rsidRPr="005C053E" w:rsidRDefault="005C053E" w:rsidP="005C05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053E">
              <w:rPr>
                <w:rFonts w:ascii="Times New Roman" w:hAnsi="Times New Roman" w:cs="Times New Roman"/>
                <w:sz w:val="16"/>
                <w:szCs w:val="16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5C053E" w:rsidRPr="005C053E" w:rsidTr="005C053E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1942" w:type="dxa"/>
          </w:tcPr>
          <w:p w:rsidR="005C053E" w:rsidRPr="005C053E" w:rsidRDefault="005C053E" w:rsidP="00BB35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53E">
              <w:rPr>
                <w:rFonts w:ascii="Times New Roman" w:hAnsi="Times New Roman" w:cs="Times New Roman"/>
                <w:b/>
                <w:sz w:val="18"/>
                <w:szCs w:val="18"/>
              </w:rPr>
              <w:t>«Радуга»</w:t>
            </w:r>
          </w:p>
        </w:tc>
        <w:tc>
          <w:tcPr>
            <w:tcW w:w="1640" w:type="dxa"/>
          </w:tcPr>
          <w:p w:rsidR="005C053E" w:rsidRPr="005C053E" w:rsidRDefault="005C053E" w:rsidP="00BB35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53E">
              <w:rPr>
                <w:rFonts w:ascii="Times New Roman" w:hAnsi="Times New Roman" w:cs="Times New Roman"/>
                <w:b/>
                <w:sz w:val="18"/>
                <w:szCs w:val="18"/>
              </w:rPr>
              <w:t>283</w:t>
            </w:r>
          </w:p>
        </w:tc>
        <w:tc>
          <w:tcPr>
            <w:tcW w:w="1634" w:type="dxa"/>
          </w:tcPr>
          <w:p w:rsidR="005C053E" w:rsidRPr="005C053E" w:rsidRDefault="005C053E" w:rsidP="005C0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53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7" w:type="dxa"/>
          </w:tcPr>
          <w:p w:rsidR="005C053E" w:rsidRPr="005C053E" w:rsidRDefault="005C053E" w:rsidP="005C0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53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630" w:type="dxa"/>
          </w:tcPr>
          <w:p w:rsidR="005C053E" w:rsidRPr="005C053E" w:rsidRDefault="005C053E" w:rsidP="005C0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53E">
              <w:rPr>
                <w:rFonts w:ascii="Times New Roman" w:hAnsi="Times New Roman" w:cs="Times New Roman"/>
                <w:b/>
                <w:sz w:val="18"/>
                <w:szCs w:val="18"/>
              </w:rPr>
              <w:t>283</w:t>
            </w:r>
          </w:p>
        </w:tc>
        <w:tc>
          <w:tcPr>
            <w:tcW w:w="1774" w:type="dxa"/>
          </w:tcPr>
          <w:p w:rsidR="005C053E" w:rsidRPr="005C053E" w:rsidRDefault="005C053E" w:rsidP="005C05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053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</w:tbl>
    <w:p w:rsidR="005C053E" w:rsidRPr="005C053E" w:rsidRDefault="005C053E" w:rsidP="005C0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C053E" w:rsidRPr="005C053E" w:rsidSect="005C053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F0"/>
    <w:rsid w:val="00496918"/>
    <w:rsid w:val="005C053E"/>
    <w:rsid w:val="0094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2015-06-18T06:43:00Z</dcterms:created>
  <dcterms:modified xsi:type="dcterms:W3CDTF">2015-06-18T06:52:00Z</dcterms:modified>
</cp:coreProperties>
</file>