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37" w:rsidRDefault="00381337" w:rsidP="00381337">
      <w:pPr>
        <w:pStyle w:val="Default"/>
      </w:pPr>
      <w:bookmarkStart w:id="0" w:name="_GoBack"/>
      <w:bookmarkEnd w:id="0"/>
    </w:p>
    <w:p w:rsidR="00381337" w:rsidRDefault="00381337" w:rsidP="003813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381337" w:rsidRDefault="00381337" w:rsidP="0038133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«ЦЕНТР РАЗВИТИЯ РЕБЕНКА – ДЕТСКИЙ САД № 99»</w:t>
      </w:r>
    </w:p>
    <w:p w:rsidR="00381337" w:rsidRDefault="00381337" w:rsidP="0038133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305018 г. Курск, ул. Серегина, 28а т. 37 -71 - 16</w:t>
      </w:r>
    </w:p>
    <w:p w:rsidR="00381337" w:rsidRDefault="00381337" w:rsidP="0038133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</w:p>
    <w:p w:rsidR="00381337" w:rsidRDefault="00381337" w:rsidP="00381337">
      <w:pPr>
        <w:pStyle w:val="Default"/>
        <w:jc w:val="center"/>
        <w:rPr>
          <w:b/>
          <w:bCs/>
          <w:sz w:val="56"/>
          <w:szCs w:val="56"/>
        </w:rPr>
      </w:pPr>
    </w:p>
    <w:p w:rsidR="00381337" w:rsidRDefault="00381337" w:rsidP="00381337">
      <w:pPr>
        <w:pStyle w:val="Default"/>
        <w:jc w:val="center"/>
        <w:rPr>
          <w:b/>
          <w:bCs/>
          <w:sz w:val="56"/>
          <w:szCs w:val="56"/>
        </w:rPr>
      </w:pPr>
    </w:p>
    <w:p w:rsidR="00381337" w:rsidRDefault="00381337" w:rsidP="00381337">
      <w:pPr>
        <w:pStyle w:val="Default"/>
        <w:jc w:val="center"/>
        <w:rPr>
          <w:b/>
          <w:bCs/>
          <w:sz w:val="56"/>
          <w:szCs w:val="56"/>
        </w:rPr>
      </w:pPr>
    </w:p>
    <w:p w:rsidR="00381337" w:rsidRDefault="00381337" w:rsidP="00381337">
      <w:pPr>
        <w:pStyle w:val="Default"/>
        <w:jc w:val="center"/>
        <w:rPr>
          <w:b/>
          <w:bCs/>
          <w:sz w:val="56"/>
          <w:szCs w:val="56"/>
        </w:rPr>
      </w:pPr>
    </w:p>
    <w:p w:rsidR="00381337" w:rsidRDefault="00381337" w:rsidP="00381337">
      <w:pPr>
        <w:pStyle w:val="Default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ОТЧЕТ</w:t>
      </w:r>
    </w:p>
    <w:p w:rsidR="00381337" w:rsidRDefault="00381337" w:rsidP="00381337">
      <w:pPr>
        <w:pStyle w:val="Default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по результатам самообследования образовательной деятельности</w:t>
      </w:r>
    </w:p>
    <w:p w:rsidR="00381337" w:rsidRDefault="00381337" w:rsidP="00381337">
      <w:pPr>
        <w:pStyle w:val="Default"/>
        <w:jc w:val="center"/>
        <w:rPr>
          <w:sz w:val="36"/>
          <w:szCs w:val="36"/>
        </w:rPr>
      </w:pPr>
      <w:r>
        <w:rPr>
          <w:i/>
          <w:iCs/>
          <w:sz w:val="36"/>
          <w:szCs w:val="36"/>
        </w:rPr>
        <w:t>за 2013 – 2014 учебный год</w:t>
      </w: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381337" w:rsidRDefault="00381337" w:rsidP="00381337">
      <w:pPr>
        <w:jc w:val="center"/>
        <w:rPr>
          <w:sz w:val="28"/>
          <w:szCs w:val="28"/>
        </w:rPr>
      </w:pPr>
    </w:p>
    <w:p w:rsidR="001A2B0C" w:rsidRDefault="001A2B0C" w:rsidP="00381337">
      <w:pPr>
        <w:jc w:val="center"/>
        <w:rPr>
          <w:sz w:val="28"/>
          <w:szCs w:val="28"/>
        </w:rPr>
      </w:pPr>
    </w:p>
    <w:p w:rsidR="00710BD4" w:rsidRDefault="00381337" w:rsidP="0038133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Курск – 2014 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"/>
        <w:gridCol w:w="5670"/>
        <w:gridCol w:w="2802"/>
        <w:gridCol w:w="3294"/>
        <w:gridCol w:w="2126"/>
      </w:tblGrid>
      <w:tr w:rsidR="00381337" w:rsidTr="00417029">
        <w:trPr>
          <w:trHeight w:val="286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</w:p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8222" w:type="dxa"/>
            <w:gridSpan w:val="3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Единицы измерения </w:t>
            </w:r>
          </w:p>
        </w:tc>
      </w:tr>
      <w:tr w:rsidR="00381337" w:rsidTr="00417029">
        <w:trPr>
          <w:trHeight w:val="130"/>
        </w:trPr>
        <w:tc>
          <w:tcPr>
            <w:tcW w:w="15134" w:type="dxa"/>
            <w:gridSpan w:val="6"/>
          </w:tcPr>
          <w:p w:rsidR="00381337" w:rsidRDefault="00381337" w:rsidP="00381337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81337" w:rsidRDefault="00381337" w:rsidP="003813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1.ОБЩИЕ СВЕДЕНИЯ О ДОШКОЛЬНОЙ ОБРАЗОВАТЕЛЬНОЙ ОРГАНИЗАЦИИ</w:t>
            </w:r>
          </w:p>
        </w:tc>
      </w:tr>
      <w:tr w:rsidR="00381337" w:rsidTr="00417029">
        <w:trPr>
          <w:trHeight w:val="611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</w:t>
            </w:r>
          </w:p>
        </w:tc>
        <w:tc>
          <w:tcPr>
            <w:tcW w:w="8222" w:type="dxa"/>
            <w:gridSpan w:val="3"/>
          </w:tcPr>
          <w:p w:rsidR="00381337" w:rsidRDefault="00381337" w:rsidP="00417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– детский сад № 9</w:t>
            </w:r>
            <w:r w:rsidR="0041702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название </w:t>
            </w:r>
          </w:p>
        </w:tc>
        <w:tc>
          <w:tcPr>
            <w:tcW w:w="8222" w:type="dxa"/>
            <w:gridSpan w:val="3"/>
          </w:tcPr>
          <w:p w:rsidR="00381337" w:rsidRDefault="00381337" w:rsidP="00417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</w:t>
            </w:r>
            <w:r w:rsidR="00417029">
              <w:rPr>
                <w:sz w:val="28"/>
                <w:szCs w:val="28"/>
              </w:rPr>
              <w:t xml:space="preserve">Центр развития ребенка </w:t>
            </w:r>
            <w:r>
              <w:rPr>
                <w:sz w:val="28"/>
                <w:szCs w:val="28"/>
              </w:rPr>
              <w:t>– детский сад № 9</w:t>
            </w:r>
            <w:r w:rsidR="0041702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учреждения </w:t>
            </w:r>
          </w:p>
        </w:tc>
        <w:tc>
          <w:tcPr>
            <w:tcW w:w="8222" w:type="dxa"/>
            <w:gridSpan w:val="3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- правовая форма </w:t>
            </w:r>
          </w:p>
        </w:tc>
        <w:tc>
          <w:tcPr>
            <w:tcW w:w="8222" w:type="dxa"/>
            <w:gridSpan w:val="3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учреждение </w:t>
            </w:r>
          </w:p>
        </w:tc>
      </w:tr>
      <w:tr w:rsidR="00381337" w:rsidTr="00417029">
        <w:trPr>
          <w:trHeight w:val="611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Статус учреждения </w:t>
            </w:r>
          </w:p>
        </w:tc>
        <w:tc>
          <w:tcPr>
            <w:tcW w:w="8222" w:type="dxa"/>
            <w:gridSpan w:val="3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– дошкольное образовательное учреждение; </w:t>
            </w:r>
          </w:p>
          <w:p w:rsidR="00381337" w:rsidRDefault="00381337" w:rsidP="00417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17029">
              <w:rPr>
                <w:sz w:val="28"/>
                <w:szCs w:val="28"/>
              </w:rPr>
              <w:t>«Ц</w:t>
            </w:r>
            <w:r>
              <w:rPr>
                <w:sz w:val="28"/>
                <w:szCs w:val="28"/>
              </w:rPr>
              <w:t>ентр</w:t>
            </w:r>
            <w:r w:rsidR="00417029">
              <w:rPr>
                <w:sz w:val="28"/>
                <w:szCs w:val="28"/>
              </w:rPr>
              <w:t xml:space="preserve"> развития ребенка – детский сад»</w:t>
            </w:r>
          </w:p>
        </w:tc>
      </w:tr>
      <w:tr w:rsidR="00381337" w:rsidTr="00417029">
        <w:trPr>
          <w:trHeight w:val="288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8222" w:type="dxa"/>
            <w:gridSpan w:val="3"/>
          </w:tcPr>
          <w:p w:rsidR="00381337" w:rsidRDefault="00417029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«город Курск»</w:t>
            </w:r>
            <w:r w:rsidR="00381337">
              <w:rPr>
                <w:sz w:val="28"/>
                <w:szCs w:val="28"/>
              </w:rPr>
              <w:t xml:space="preserve">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общего образования </w:t>
            </w:r>
          </w:p>
        </w:tc>
        <w:tc>
          <w:tcPr>
            <w:tcW w:w="8222" w:type="dxa"/>
            <w:gridSpan w:val="3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Дошкольное образование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8222" w:type="dxa"/>
            <w:gridSpan w:val="3"/>
          </w:tcPr>
          <w:p w:rsidR="00381337" w:rsidRDefault="00381337" w:rsidP="00417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305018 г. Курск, ул. </w:t>
            </w:r>
            <w:r w:rsidR="00417029">
              <w:rPr>
                <w:sz w:val="28"/>
                <w:szCs w:val="28"/>
              </w:rPr>
              <w:t>Серегина</w:t>
            </w:r>
            <w:r>
              <w:rPr>
                <w:sz w:val="28"/>
                <w:szCs w:val="28"/>
              </w:rPr>
              <w:t>, 2</w:t>
            </w:r>
            <w:r w:rsidR="00417029">
              <w:rPr>
                <w:sz w:val="28"/>
                <w:szCs w:val="28"/>
              </w:rPr>
              <w:t>8а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8222" w:type="dxa"/>
            <w:gridSpan w:val="3"/>
          </w:tcPr>
          <w:p w:rsidR="00381337" w:rsidRDefault="00381337" w:rsidP="004170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mdou9</w:t>
            </w:r>
            <w:r w:rsidR="0041702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kursk@yandex.ru </w:t>
            </w:r>
          </w:p>
        </w:tc>
      </w:tr>
      <w:tr w:rsid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1.10.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Информационный сайт </w:t>
            </w:r>
          </w:p>
        </w:tc>
        <w:tc>
          <w:tcPr>
            <w:tcW w:w="8222" w:type="dxa"/>
            <w:gridSpan w:val="3"/>
          </w:tcPr>
          <w:p w:rsidR="00381337" w:rsidRDefault="00BA5A10" w:rsidP="00381337">
            <w:pPr>
              <w:pStyle w:val="Default"/>
              <w:rPr>
                <w:sz w:val="28"/>
                <w:szCs w:val="28"/>
              </w:rPr>
            </w:pPr>
            <w:hyperlink r:id="rId6" w:history="1">
              <w:r w:rsidR="00417029" w:rsidRPr="00FF0F7D">
                <w:rPr>
                  <w:rStyle w:val="a3"/>
                  <w:sz w:val="28"/>
                  <w:szCs w:val="28"/>
                </w:rPr>
                <w:t>http://mbdou-99.okis.ru/</w:t>
              </w:r>
            </w:hyperlink>
            <w:r w:rsidR="00417029">
              <w:rPr>
                <w:sz w:val="28"/>
                <w:szCs w:val="28"/>
              </w:rPr>
              <w:t xml:space="preserve"> </w:t>
            </w:r>
          </w:p>
        </w:tc>
      </w:tr>
      <w:tr w:rsidR="00381337" w:rsidTr="00417029">
        <w:trPr>
          <w:trHeight w:val="770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1.11.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лицензии (орган выдавший лицензию, номер лицензии, серия, начало периода действия, окончание периода действия) </w:t>
            </w:r>
          </w:p>
        </w:tc>
        <w:tc>
          <w:tcPr>
            <w:tcW w:w="8222" w:type="dxa"/>
            <w:gridSpan w:val="3"/>
          </w:tcPr>
          <w:p w:rsidR="00381337" w:rsidRDefault="00417029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 на право ведения образовательной деятельности. Выдана комитетом образования и науки Курской области, регистрационный № 839 от 28.12.2011г. (бессрочная)</w:t>
            </w:r>
          </w:p>
        </w:tc>
      </w:tr>
      <w:tr w:rsidR="00381337" w:rsidTr="00417029">
        <w:trPr>
          <w:trHeight w:val="610"/>
        </w:trPr>
        <w:tc>
          <w:tcPr>
            <w:tcW w:w="1242" w:type="dxa"/>
            <w:gridSpan w:val="2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1.12. </w:t>
            </w:r>
          </w:p>
        </w:tc>
        <w:tc>
          <w:tcPr>
            <w:tcW w:w="5670" w:type="dxa"/>
          </w:tcPr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Реализуемые образовательные программы (основные и дополнительные) </w:t>
            </w:r>
          </w:p>
        </w:tc>
        <w:tc>
          <w:tcPr>
            <w:tcW w:w="8222" w:type="dxa"/>
            <w:gridSpan w:val="3"/>
          </w:tcPr>
          <w:p w:rsidR="00417029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</w:t>
            </w:r>
            <w:r w:rsidR="00417029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основн</w:t>
            </w:r>
            <w:r w:rsidR="00417029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общеобразовательн</w:t>
            </w:r>
            <w:r w:rsidR="00417029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программ</w:t>
            </w:r>
            <w:r w:rsidR="00417029">
              <w:rPr>
                <w:sz w:val="28"/>
                <w:szCs w:val="28"/>
              </w:rPr>
              <w:t>ы</w:t>
            </w:r>
          </w:p>
          <w:p w:rsidR="00381337" w:rsidRDefault="00417029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«Радуга», «Из детства – в отрочество» под ред.Т.Н.Дороновой</w:t>
            </w:r>
          </w:p>
          <w:p w:rsidR="00381337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Парциальные программы: </w:t>
            </w:r>
          </w:p>
          <w:p w:rsidR="00381337" w:rsidRPr="00417029" w:rsidRDefault="00381337" w:rsidP="0038133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Филичева, Г.В. Чиркина «Программа обучения и воспитания детей с </w:t>
            </w:r>
            <w:r w:rsidRPr="00417029">
              <w:rPr>
                <w:sz w:val="28"/>
                <w:szCs w:val="28"/>
              </w:rPr>
              <w:t xml:space="preserve">ФФН»; </w:t>
            </w:r>
          </w:p>
          <w:p w:rsidR="00381337" w:rsidRPr="00185A0D" w:rsidRDefault="00381337" w:rsidP="00381337">
            <w:pPr>
              <w:pStyle w:val="Default"/>
              <w:rPr>
                <w:sz w:val="28"/>
                <w:szCs w:val="28"/>
              </w:rPr>
            </w:pPr>
            <w:r w:rsidRPr="00417029">
              <w:rPr>
                <w:sz w:val="28"/>
                <w:szCs w:val="28"/>
              </w:rPr>
              <w:t xml:space="preserve">А.И. Буренина «Ритмическая мозаика. Программа по ритмической пластике </w:t>
            </w:r>
            <w:r w:rsidRPr="00185A0D">
              <w:rPr>
                <w:sz w:val="28"/>
                <w:szCs w:val="28"/>
              </w:rPr>
              <w:t xml:space="preserve">для детей»; </w:t>
            </w:r>
          </w:p>
          <w:p w:rsidR="00417029" w:rsidRPr="00185A0D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 Каплунова, И. Новоскольцева «Ладушки»; </w:t>
            </w:r>
          </w:p>
          <w:p w:rsidR="00417029" w:rsidRPr="00185A0D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A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О.П. Радынова «Музыкальные шедевры»; </w:t>
            </w:r>
          </w:p>
          <w:p w:rsidR="00381337" w:rsidRPr="00185A0D" w:rsidRDefault="00185A0D" w:rsidP="00417029">
            <w:pPr>
              <w:pStyle w:val="Default"/>
              <w:rPr>
                <w:sz w:val="28"/>
                <w:szCs w:val="28"/>
              </w:rPr>
            </w:pPr>
            <w:r w:rsidRPr="00185A0D">
              <w:rPr>
                <w:sz w:val="28"/>
                <w:szCs w:val="28"/>
              </w:rPr>
              <w:t>И.А. Лыкова «Цветные ладошки»;</w:t>
            </w:r>
          </w:p>
          <w:p w:rsidR="00185A0D" w:rsidRPr="00185A0D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85A0D">
              <w:rPr>
                <w:sz w:val="28"/>
                <w:szCs w:val="28"/>
              </w:rPr>
              <w:t>Осокина Т.И. «Как научить детей плавать»</w:t>
            </w:r>
            <w:r>
              <w:rPr>
                <w:sz w:val="28"/>
                <w:szCs w:val="28"/>
              </w:rPr>
              <w:t>;</w:t>
            </w:r>
            <w:r w:rsidRPr="00185A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85A0D" w:rsidRPr="00185A0D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85A0D">
              <w:rPr>
                <w:sz w:val="28"/>
                <w:szCs w:val="28"/>
              </w:rPr>
              <w:t>Осокина Т.И., Тимофеева Е.А., Богина Т.Л. «Обучение плаванию в детском саду»;</w:t>
            </w:r>
          </w:p>
          <w:p w:rsidR="00185A0D" w:rsidRPr="00185A0D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85A0D">
              <w:rPr>
                <w:sz w:val="28"/>
                <w:szCs w:val="28"/>
              </w:rPr>
              <w:lastRenderedPageBreak/>
              <w:t>Лыкова И.А. «Художественный труд в детском саду»</w:t>
            </w:r>
            <w:r w:rsidR="00104A53">
              <w:rPr>
                <w:sz w:val="28"/>
                <w:szCs w:val="28"/>
              </w:rPr>
              <w:t>;</w:t>
            </w:r>
          </w:p>
          <w:p w:rsidR="00185A0D" w:rsidRPr="00185A0D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85A0D">
              <w:rPr>
                <w:sz w:val="28"/>
                <w:szCs w:val="28"/>
              </w:rPr>
              <w:t xml:space="preserve">Гладких Л.П. «Мир – прекрасное творение. Основы православной культуры» </w:t>
            </w:r>
            <w:r w:rsidR="00104A53">
              <w:rPr>
                <w:sz w:val="28"/>
                <w:szCs w:val="28"/>
              </w:rPr>
              <w:t>;</w:t>
            </w:r>
          </w:p>
          <w:p w:rsidR="00185A0D" w:rsidRPr="00104A53" w:rsidRDefault="00104A53" w:rsidP="00185A0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Князева О.Л. «Я, ты</w:t>
            </w:r>
            <w:r w:rsidRPr="00104A53">
              <w:rPr>
                <w:sz w:val="28"/>
                <w:szCs w:val="28"/>
              </w:rPr>
              <w:t>, мы»;</w:t>
            </w:r>
          </w:p>
          <w:p w:rsidR="00185A0D" w:rsidRPr="00104A53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04A53">
              <w:rPr>
                <w:sz w:val="28"/>
                <w:szCs w:val="28"/>
              </w:rPr>
              <w:t>Куражева Н.Ю. «Цветик-семицветик. Программа психолого-педагогических занятий для дошкольников»</w:t>
            </w:r>
            <w:r w:rsidR="00104A53" w:rsidRPr="00104A53">
              <w:rPr>
                <w:sz w:val="28"/>
                <w:szCs w:val="28"/>
              </w:rPr>
              <w:t>;</w:t>
            </w:r>
          </w:p>
          <w:p w:rsidR="00185A0D" w:rsidRPr="00104A53" w:rsidRDefault="00185A0D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04A53">
              <w:rPr>
                <w:sz w:val="28"/>
                <w:szCs w:val="28"/>
              </w:rPr>
              <w:t>И.Н. Курочкина «Этикет для школьников»</w:t>
            </w:r>
            <w:r w:rsidR="00104A53" w:rsidRPr="00104A53">
              <w:rPr>
                <w:sz w:val="28"/>
                <w:szCs w:val="28"/>
              </w:rPr>
              <w:t>;</w:t>
            </w:r>
          </w:p>
          <w:p w:rsidR="00104A53" w:rsidRDefault="00104A53" w:rsidP="00185A0D">
            <w:pPr>
              <w:pStyle w:val="a7"/>
              <w:snapToGrid w:val="0"/>
              <w:rPr>
                <w:sz w:val="28"/>
                <w:szCs w:val="28"/>
              </w:rPr>
            </w:pPr>
            <w:r w:rsidRPr="00104A53">
              <w:rPr>
                <w:sz w:val="28"/>
                <w:szCs w:val="28"/>
              </w:rPr>
              <w:t>А.И. Буренина «От игры до спектакля»</w:t>
            </w:r>
            <w:r>
              <w:rPr>
                <w:sz w:val="28"/>
                <w:szCs w:val="28"/>
              </w:rPr>
              <w:t>;</w:t>
            </w:r>
          </w:p>
          <w:p w:rsidR="00104A53" w:rsidRDefault="00104A53" w:rsidP="00185A0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Каше «Подготовка к школе детей с недостатками развития речи»;</w:t>
            </w:r>
          </w:p>
          <w:p w:rsidR="00104A53" w:rsidRDefault="00104A53" w:rsidP="00185A0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Николаева «Юный эколог» </w:t>
            </w:r>
          </w:p>
        </w:tc>
      </w:tr>
      <w:tr w:rsidR="00417029" w:rsidRPr="00381337" w:rsidTr="00417029">
        <w:trPr>
          <w:trHeight w:val="130"/>
        </w:trPr>
        <w:tc>
          <w:tcPr>
            <w:tcW w:w="15134" w:type="dxa"/>
            <w:gridSpan w:val="6"/>
          </w:tcPr>
          <w:p w:rsidR="00417029" w:rsidRPr="00381337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 </w:t>
            </w:r>
            <w:r w:rsidRPr="00417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r w:rsidRPr="00381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ДЕЯТЕЛЬНОСТЬ</w:t>
            </w:r>
          </w:p>
        </w:tc>
      </w:tr>
      <w:tr w:rsidR="00381337" w:rsidRPr="00381337" w:rsidTr="00417029">
        <w:trPr>
          <w:trHeight w:val="289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2.1.1.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2.1.2.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2.1.3.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417029">
        <w:trPr>
          <w:trHeight w:val="288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2.1.4.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сем</w:t>
            </w:r>
            <w:r w:rsidR="0010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ейного образования с психолого-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сопровождением на базе дошкольной образовательной организации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0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человека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337" w:rsidRPr="00381337" w:rsidTr="00417029">
        <w:trPr>
          <w:trHeight w:val="288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 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\ 100%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2.4.1.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режиме полного дня (8-12 часов)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\ 100%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2.4.2.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2.4.3.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5420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417029">
        <w:trPr>
          <w:trHeight w:val="450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Численность/ 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D51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\ </w:t>
            </w:r>
            <w:r w:rsidR="00D51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417029">
        <w:trPr>
          <w:trHeight w:val="288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2.5.1.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P/S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: в данном случае имелись в</w:t>
            </w:r>
            <w:r w:rsidR="00104A5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виду дети с нарушением ОДА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2.5.2.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D51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\ </w:t>
            </w:r>
            <w:r w:rsidR="00D51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337" w:rsidRPr="00381337" w:rsidTr="00417029">
        <w:trPr>
          <w:trHeight w:val="127"/>
        </w:trPr>
        <w:tc>
          <w:tcPr>
            <w:tcW w:w="124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2.5.3. </w:t>
            </w:r>
          </w:p>
        </w:tc>
        <w:tc>
          <w:tcPr>
            <w:tcW w:w="8472" w:type="dxa"/>
            <w:gridSpan w:val="2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5420" w:type="dxa"/>
            <w:gridSpan w:val="2"/>
          </w:tcPr>
          <w:p w:rsidR="00381337" w:rsidRPr="00381337" w:rsidRDefault="00104A53" w:rsidP="00D51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 \ </w:t>
            </w:r>
            <w:r w:rsidR="00D51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7029" w:rsidRPr="00381337" w:rsidTr="00417029">
        <w:trPr>
          <w:trHeight w:val="654"/>
        </w:trPr>
        <w:tc>
          <w:tcPr>
            <w:tcW w:w="15134" w:type="dxa"/>
            <w:gridSpan w:val="6"/>
          </w:tcPr>
          <w:p w:rsidR="00417029" w:rsidRPr="00381337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A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104A5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КАЧЕСТВО</w:t>
            </w:r>
            <w:r w:rsidRPr="00381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РЕАЛИЗАЦИИ ОБРАЗОВАТЕЛЬНОЙ ПРОГРАММЫ ДОШКОЛЬНОГО ОБРАЗОВАНИЯ, А</w:t>
            </w:r>
          </w:p>
          <w:p w:rsidR="00417029" w:rsidRPr="00381337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ТАКЖЕ ПРИСМОТРА И УХОДА ЗА ДЕТЬМИ</w:t>
            </w:r>
          </w:p>
        </w:tc>
      </w:tr>
      <w:tr w:rsidR="00104A53" w:rsidRPr="00381337" w:rsidTr="001A2B0C">
        <w:trPr>
          <w:trHeight w:val="288"/>
        </w:trPr>
        <w:tc>
          <w:tcPr>
            <w:tcW w:w="13008" w:type="dxa"/>
            <w:gridSpan w:val="5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3.1. 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дней </w:t>
            </w:r>
          </w:p>
        </w:tc>
      </w:tr>
      <w:tr w:rsidR="00104A53" w:rsidRPr="00381337" w:rsidTr="00D93463">
        <w:trPr>
          <w:trHeight w:val="127"/>
        </w:trPr>
        <w:tc>
          <w:tcPr>
            <w:tcW w:w="15134" w:type="dxa"/>
            <w:gridSpan w:val="6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 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Характеристики развития детей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детей, имеющих высокий уровень развития личностных качеств в соответствии с возрастом </w:t>
            </w:r>
          </w:p>
        </w:tc>
        <w:tc>
          <w:tcPr>
            <w:tcW w:w="2126" w:type="dxa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детей, имеющих средний уровень развития личностных качеств в соответствии с возрастом </w:t>
            </w:r>
          </w:p>
        </w:tc>
        <w:tc>
          <w:tcPr>
            <w:tcW w:w="2126" w:type="dxa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детей, имеющих низкий уровень развития личностных качеств в соответствии с возрастом </w:t>
            </w:r>
          </w:p>
        </w:tc>
        <w:tc>
          <w:tcPr>
            <w:tcW w:w="2126" w:type="dxa"/>
          </w:tcPr>
          <w:p w:rsidR="00381337" w:rsidRPr="00381337" w:rsidRDefault="00104A53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2%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04A53" w:rsidRPr="00381337" w:rsidTr="00D86D00">
        <w:trPr>
          <w:trHeight w:val="127"/>
        </w:trPr>
        <w:tc>
          <w:tcPr>
            <w:tcW w:w="15134" w:type="dxa"/>
            <w:gridSpan w:val="6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3.3. 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Соответствие показателей развития детей ожиданиям родителей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удовлетворенных успехами своего ребенка в дошкольном учреждении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98%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не вполне удовлетворенных успехами своего ребенка в дошкольном учреждении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не удовлетворенных успехами своего ребенка в дошкольном учреждении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104A53" w:rsidRPr="00381337" w:rsidTr="006F09E7">
        <w:trPr>
          <w:trHeight w:val="288"/>
        </w:trPr>
        <w:tc>
          <w:tcPr>
            <w:tcW w:w="15134" w:type="dxa"/>
            <w:gridSpan w:val="6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3.4. 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Соответствие уровня оказания образовательных услуг ожиданиям родителей </w:t>
            </w:r>
          </w:p>
        </w:tc>
      </w:tr>
      <w:tr w:rsidR="00381337" w:rsidRPr="00381337" w:rsidTr="001A2B0C">
        <w:trPr>
          <w:trHeight w:val="127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образовательных услуг высоким </w:t>
            </w:r>
          </w:p>
        </w:tc>
        <w:tc>
          <w:tcPr>
            <w:tcW w:w="2126" w:type="dxa"/>
          </w:tcPr>
          <w:p w:rsidR="00381337" w:rsidRPr="00381337" w:rsidRDefault="00381337" w:rsidP="001A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A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A2B0C">
        <w:trPr>
          <w:trHeight w:val="127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образовательных услуг средним </w:t>
            </w:r>
          </w:p>
        </w:tc>
        <w:tc>
          <w:tcPr>
            <w:tcW w:w="2126" w:type="dxa"/>
          </w:tcPr>
          <w:p w:rsidR="00381337" w:rsidRPr="00381337" w:rsidRDefault="001A2B0C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A2B0C">
        <w:trPr>
          <w:trHeight w:val="127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образовательных услуг низким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104A53" w:rsidRPr="00381337" w:rsidTr="002E0528">
        <w:trPr>
          <w:trHeight w:val="288"/>
        </w:trPr>
        <w:tc>
          <w:tcPr>
            <w:tcW w:w="15134" w:type="dxa"/>
            <w:gridSpan w:val="6"/>
          </w:tcPr>
          <w:p w:rsidR="00104A53" w:rsidRPr="00381337" w:rsidRDefault="00104A53" w:rsidP="0010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3.5. </w:t>
            </w:r>
            <w:r w:rsidRPr="0038133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Соответствие уровня оказания услуг по присмотру и уходу за детьми ожиданиям родителей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услуг по присмотру и уходу за детьми высоким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92%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услуг по присмотру и уходу за детьми средним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8% </w:t>
            </w:r>
          </w:p>
        </w:tc>
      </w:tr>
      <w:tr w:rsidR="00381337" w:rsidRPr="00381337" w:rsidTr="001A2B0C">
        <w:trPr>
          <w:trHeight w:val="288"/>
        </w:trPr>
        <w:tc>
          <w:tcPr>
            <w:tcW w:w="13008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доля родителей, полагающих уровень услуг по присмотру и уходу за детьми низким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417029" w:rsidRPr="00381337" w:rsidTr="00BA3F69">
        <w:trPr>
          <w:trHeight w:val="130"/>
        </w:trPr>
        <w:tc>
          <w:tcPr>
            <w:tcW w:w="15134" w:type="dxa"/>
            <w:gridSpan w:val="6"/>
          </w:tcPr>
          <w:p w:rsidR="00417029" w:rsidRPr="00381337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4. </w:t>
            </w:r>
            <w:r w:rsidRPr="00417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КАДРОВОЕ</w:t>
            </w:r>
            <w:r w:rsidRPr="00381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ОБЕСПЕЧЕНИЕ</w:t>
            </w:r>
          </w:p>
        </w:tc>
      </w:tr>
      <w:tr w:rsidR="00381337" w:rsidRPr="00381337" w:rsidTr="00104A53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</w:tcPr>
          <w:p w:rsidR="00381337" w:rsidRPr="00381337" w:rsidRDefault="00381337" w:rsidP="001A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A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</w:p>
        </w:tc>
      </w:tr>
      <w:tr w:rsidR="00381337" w:rsidRPr="00381337" w:rsidTr="00104A53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работников, имеющих высшее образование </w:t>
            </w:r>
          </w:p>
        </w:tc>
        <w:tc>
          <w:tcPr>
            <w:tcW w:w="2126" w:type="dxa"/>
          </w:tcPr>
          <w:p w:rsidR="00381337" w:rsidRPr="00381337" w:rsidRDefault="001A2B0C" w:rsidP="000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 \ </w:t>
            </w:r>
            <w:r w:rsidR="00023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449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</w:tcPr>
          <w:p w:rsidR="00381337" w:rsidRPr="00381337" w:rsidRDefault="001A2B0C" w:rsidP="000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 \ </w:t>
            </w:r>
            <w:r w:rsidR="00023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337" w:rsidRPr="00381337" w:rsidTr="00104A53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4.1.3.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</w:tcPr>
          <w:p w:rsidR="00381337" w:rsidRPr="00381337" w:rsidRDefault="001A2B0C" w:rsidP="000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23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449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4.1.4.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</w:tcPr>
          <w:p w:rsidR="00381337" w:rsidRPr="00381337" w:rsidRDefault="001A2B0C" w:rsidP="00023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230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81337" w:rsidRPr="00381337" w:rsidTr="00104A53">
        <w:trPr>
          <w:trHeight w:val="610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</w:tcPr>
          <w:p w:rsidR="00381337" w:rsidRPr="00381337" w:rsidRDefault="00381337" w:rsidP="001A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A2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чел. \ 46</w:t>
            </w: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</w:tr>
      <w:tr w:rsidR="00381337" w:rsidRPr="00381337" w:rsidTr="00104A53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4.2.2.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2126" w:type="dxa"/>
          </w:tcPr>
          <w:p w:rsidR="00381337" w:rsidRPr="00381337" w:rsidRDefault="001A2B0C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</w:t>
            </w:r>
          </w:p>
        </w:tc>
      </w:tr>
      <w:tr w:rsidR="00381337" w:rsidRPr="00381337" w:rsidTr="00104A53">
        <w:trPr>
          <w:trHeight w:val="450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14175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</w:tr>
      <w:tr w:rsidR="00381337" w:rsidRPr="00381337" w:rsidTr="00104A53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 лет </w:t>
            </w:r>
          </w:p>
        </w:tc>
        <w:tc>
          <w:tcPr>
            <w:tcW w:w="2126" w:type="dxa"/>
          </w:tcPr>
          <w:p w:rsidR="00381337" w:rsidRPr="00381337" w:rsidRDefault="001A2B0C" w:rsidP="001A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4.3.2.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30 лет </w:t>
            </w:r>
          </w:p>
        </w:tc>
        <w:tc>
          <w:tcPr>
            <w:tcW w:w="2126" w:type="dxa"/>
          </w:tcPr>
          <w:p w:rsidR="00381337" w:rsidRPr="00381337" w:rsidRDefault="001A2B0C" w:rsidP="001A2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289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4.4.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</w:tcPr>
          <w:p w:rsidR="00381337" w:rsidRPr="00381337" w:rsidRDefault="00947434" w:rsidP="0094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126" w:type="dxa"/>
          </w:tcPr>
          <w:p w:rsidR="00381337" w:rsidRPr="00381337" w:rsidRDefault="00947434" w:rsidP="0094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5% </w:t>
            </w:r>
          </w:p>
        </w:tc>
      </w:tr>
      <w:tr w:rsidR="00381337" w:rsidRPr="00381337" w:rsidTr="00104A53">
        <w:trPr>
          <w:trHeight w:val="450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4.6.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и административно – хозяйственных работников, прошедших за последние 5 лет повышение квалификации \ профессиональную </w:t>
            </w:r>
            <w:r w:rsidR="00417029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 – хозяйственных работников.</w:t>
            </w:r>
          </w:p>
        </w:tc>
        <w:tc>
          <w:tcPr>
            <w:tcW w:w="2126" w:type="dxa"/>
          </w:tcPr>
          <w:p w:rsidR="00381337" w:rsidRPr="00381337" w:rsidRDefault="00947434" w:rsidP="0094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771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4.7.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\ удельный вес численности педагогических и административно – 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 – хозяйственных работников </w:t>
            </w:r>
          </w:p>
        </w:tc>
        <w:tc>
          <w:tcPr>
            <w:tcW w:w="2126" w:type="dxa"/>
          </w:tcPr>
          <w:p w:rsidR="00381337" w:rsidRPr="00381337" w:rsidRDefault="00947434" w:rsidP="00947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чел. \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</w:tr>
      <w:tr w:rsidR="00381337" w:rsidRPr="00381337" w:rsidTr="00104A53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4.8.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«педагогический работник \ воспитанник» в дошкольной образовательной организации </w:t>
            </w:r>
          </w:p>
        </w:tc>
        <w:tc>
          <w:tcPr>
            <w:tcW w:w="2126" w:type="dxa"/>
          </w:tcPr>
          <w:p w:rsidR="00381337" w:rsidRPr="00381337" w:rsidRDefault="00947434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1/8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81337" w:rsidRPr="00381337" w:rsidTr="00104A53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 </w:t>
            </w:r>
          </w:p>
        </w:tc>
        <w:tc>
          <w:tcPr>
            <w:tcW w:w="14175" w:type="dxa"/>
            <w:gridSpan w:val="5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4.9.3.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- логопеда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4.9.4.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- дефектолога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4.9.5.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Педагога - психолога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4.9.6.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Социального педагога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4.9.7.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Медицинской сестры, работающей на постоянной основе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4.9.8.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Специалиста по лечебной физкультуре (инструктора) </w:t>
            </w:r>
          </w:p>
        </w:tc>
        <w:tc>
          <w:tcPr>
            <w:tcW w:w="2126" w:type="dxa"/>
          </w:tcPr>
          <w:p w:rsidR="00381337" w:rsidRPr="00381337" w:rsidRDefault="00947434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7029" w:rsidRPr="00381337" w:rsidTr="009B20D6">
        <w:trPr>
          <w:trHeight w:val="130"/>
        </w:trPr>
        <w:tc>
          <w:tcPr>
            <w:tcW w:w="15134" w:type="dxa"/>
            <w:gridSpan w:val="6"/>
          </w:tcPr>
          <w:p w:rsidR="00417029" w:rsidRPr="00381337" w:rsidRDefault="00417029" w:rsidP="00417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70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5. </w:t>
            </w:r>
            <w:r w:rsidRPr="004170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r w:rsidRPr="003813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УЧРЕЖДЕНИЯ</w:t>
            </w:r>
          </w:p>
        </w:tc>
      </w:tr>
      <w:tr w:rsidR="00381337" w:rsidRPr="00381337" w:rsidTr="00947434">
        <w:trPr>
          <w:trHeight w:val="289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 в расчете на одного воспитанника </w:t>
            </w:r>
          </w:p>
        </w:tc>
        <w:tc>
          <w:tcPr>
            <w:tcW w:w="2126" w:type="dxa"/>
          </w:tcPr>
          <w:p w:rsidR="00381337" w:rsidRPr="00381337" w:rsidRDefault="00625FF5" w:rsidP="00625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="00381337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кв. м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5.2.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250 кв.м.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5.3.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127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5.4.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5.5.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</w:t>
            </w:r>
            <w:r w:rsidR="00417029"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прогулке</w:t>
            </w:r>
            <w:r w:rsidR="004170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5.6.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группах мебели, игрового и дидактического материала в соответствии с ФГОС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5.7.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дошкольной организации возможностей, необходимых для организации питания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5.8.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 дошкольной организации возможностей для дополнительного образования детей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5.9.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возможностей для работы специалистов, в том числе для педагогов коррекционного образования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5.10.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дополнительных помещений для организации разнообразной деятельности детей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  <w:tr w:rsidR="00381337" w:rsidRPr="00381337" w:rsidTr="00947434">
        <w:trPr>
          <w:trHeight w:val="288"/>
        </w:trPr>
        <w:tc>
          <w:tcPr>
            <w:tcW w:w="959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5.11. </w:t>
            </w:r>
          </w:p>
        </w:tc>
        <w:tc>
          <w:tcPr>
            <w:tcW w:w="12049" w:type="dxa"/>
            <w:gridSpan w:val="4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современной информационно – технической базы (локальные сети, выход в Интернет, электронная почта и др.) </w:t>
            </w:r>
          </w:p>
        </w:tc>
        <w:tc>
          <w:tcPr>
            <w:tcW w:w="2126" w:type="dxa"/>
          </w:tcPr>
          <w:p w:rsidR="00381337" w:rsidRPr="00381337" w:rsidRDefault="00381337" w:rsidP="00381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 </w:t>
            </w:r>
          </w:p>
        </w:tc>
      </w:tr>
    </w:tbl>
    <w:p w:rsidR="00381337" w:rsidRDefault="00381337" w:rsidP="00381337"/>
    <w:sectPr w:rsidR="00381337" w:rsidSect="001A2B0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C2"/>
    <w:rsid w:val="000230AF"/>
    <w:rsid w:val="00104A53"/>
    <w:rsid w:val="00185A0D"/>
    <w:rsid w:val="001A2B0C"/>
    <w:rsid w:val="001A55A3"/>
    <w:rsid w:val="00381337"/>
    <w:rsid w:val="00417029"/>
    <w:rsid w:val="00625FF5"/>
    <w:rsid w:val="00710BD4"/>
    <w:rsid w:val="00947434"/>
    <w:rsid w:val="00B107C2"/>
    <w:rsid w:val="00BA5A10"/>
    <w:rsid w:val="00D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7029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uiPriority w:val="99"/>
    <w:qFormat/>
    <w:rsid w:val="00185A0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a6">
    <w:name w:val="Название Знак"/>
    <w:basedOn w:val="a0"/>
    <w:link w:val="a4"/>
    <w:uiPriority w:val="10"/>
    <w:rsid w:val="00185A0D"/>
    <w:rPr>
      <w:rFonts w:ascii="Arial" w:eastAsia="Times New Roman" w:hAnsi="Arial" w:cs="Arial"/>
      <w:sz w:val="28"/>
      <w:szCs w:val="28"/>
      <w:lang w:val="en-US"/>
    </w:rPr>
  </w:style>
  <w:style w:type="paragraph" w:customStyle="1" w:styleId="a7">
    <w:name w:val="Содержимое таблицы"/>
    <w:basedOn w:val="a"/>
    <w:rsid w:val="00185A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8"/>
    <w:uiPriority w:val="99"/>
    <w:semiHidden/>
    <w:unhideWhenUsed/>
    <w:rsid w:val="00185A0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85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1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17029"/>
    <w:rPr>
      <w:color w:val="0000FF" w:themeColor="hyperlink"/>
      <w:u w:val="single"/>
    </w:rPr>
  </w:style>
  <w:style w:type="paragraph" w:styleId="a4">
    <w:name w:val="Title"/>
    <w:basedOn w:val="a"/>
    <w:next w:val="a5"/>
    <w:link w:val="a6"/>
    <w:uiPriority w:val="99"/>
    <w:qFormat/>
    <w:rsid w:val="00185A0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character" w:customStyle="1" w:styleId="a6">
    <w:name w:val="Название Знак"/>
    <w:basedOn w:val="a0"/>
    <w:link w:val="a4"/>
    <w:uiPriority w:val="10"/>
    <w:rsid w:val="00185A0D"/>
    <w:rPr>
      <w:rFonts w:ascii="Arial" w:eastAsia="Times New Roman" w:hAnsi="Arial" w:cs="Arial"/>
      <w:sz w:val="28"/>
      <w:szCs w:val="28"/>
      <w:lang w:val="en-US"/>
    </w:rPr>
  </w:style>
  <w:style w:type="paragraph" w:customStyle="1" w:styleId="a7">
    <w:name w:val="Содержимое таблицы"/>
    <w:basedOn w:val="a"/>
    <w:rsid w:val="00185A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8"/>
    <w:uiPriority w:val="99"/>
    <w:semiHidden/>
    <w:unhideWhenUsed/>
    <w:rsid w:val="00185A0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18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bdou-99.oki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9851-454C-414A-BF75-EF6C929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2014-08-15T11:49:00Z</cp:lastPrinted>
  <dcterms:created xsi:type="dcterms:W3CDTF">2015-08-03T06:14:00Z</dcterms:created>
  <dcterms:modified xsi:type="dcterms:W3CDTF">2015-08-03T06:14:00Z</dcterms:modified>
</cp:coreProperties>
</file>